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03" w:rsidRDefault="007B4D4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Қысқамерзімді жоспар</w:t>
      </w:r>
    </w:p>
    <w:p w:rsidR="00A25E03" w:rsidRDefault="00A25E03">
      <w:pPr>
        <w:tabs>
          <w:tab w:val="left" w:pos="2552"/>
          <w:tab w:val="left" w:pos="326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9606" w:type="dxa"/>
        <w:tblLook w:val="04A0"/>
      </w:tblPr>
      <w:tblGrid>
        <w:gridCol w:w="2263"/>
        <w:gridCol w:w="7343"/>
      </w:tblGrid>
      <w:tr w:rsidR="00A25E03" w:rsidTr="002767FA">
        <w:tc>
          <w:tcPr>
            <w:tcW w:w="2263" w:type="dxa"/>
          </w:tcPr>
          <w:p w:rsidR="00A25E03" w:rsidRDefault="007B4D4F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Бөлім: </w:t>
            </w:r>
          </w:p>
        </w:tc>
        <w:tc>
          <w:tcPr>
            <w:tcW w:w="7343" w:type="dxa"/>
          </w:tcPr>
          <w:p w:rsidR="00A25E03" w:rsidRDefault="007B4D4F">
            <w:pPr>
              <w:widowControl w:val="0"/>
              <w:spacing w:after="0" w:line="240" w:lineRule="auto"/>
              <w:contextualSpacing/>
              <w:rPr>
                <w:rFonts w:ascii="Times New Roman" w:eastAsia="Consolas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9 -бөлім . Биоалуантүрлілік. Жойылып бара жатқан жануарлар мен өсімдіктер. М.Әуезов «Көксерек» әңгімесі</w:t>
            </w:r>
          </w:p>
        </w:tc>
      </w:tr>
      <w:tr w:rsidR="00A25E03" w:rsidTr="002767FA">
        <w:tc>
          <w:tcPr>
            <w:tcW w:w="2263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Педагогтің аты-жөні:</w:t>
            </w:r>
          </w:p>
        </w:tc>
        <w:tc>
          <w:tcPr>
            <w:tcW w:w="7343" w:type="dxa"/>
          </w:tcPr>
          <w:p w:rsidR="00A25E03" w:rsidRDefault="002767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Жасұзакова М.А</w:t>
            </w:r>
          </w:p>
        </w:tc>
      </w:tr>
      <w:tr w:rsidR="00A25E03" w:rsidRPr="002767FA" w:rsidTr="002767FA">
        <w:tc>
          <w:tcPr>
            <w:tcW w:w="2263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Күні:</w:t>
            </w:r>
          </w:p>
        </w:tc>
        <w:tc>
          <w:tcPr>
            <w:tcW w:w="7343" w:type="dxa"/>
          </w:tcPr>
          <w:p w:rsidR="00A25E03" w:rsidRDefault="007B4D4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2025ж</w:t>
            </w:r>
          </w:p>
        </w:tc>
      </w:tr>
      <w:tr w:rsidR="00A25E03" w:rsidRPr="002767FA" w:rsidTr="002767FA">
        <w:tc>
          <w:tcPr>
            <w:tcW w:w="2263" w:type="dxa"/>
          </w:tcPr>
          <w:p w:rsidR="00A25E03" w:rsidRDefault="002767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Сыныбы: 8 «Д</w:t>
            </w:r>
            <w:r w:rsidR="007B4D4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7343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Қатысушылар саны:                   Қатыспағандар саны:</w:t>
            </w:r>
          </w:p>
        </w:tc>
      </w:tr>
      <w:tr w:rsidR="00A25E03" w:rsidRPr="002767FA" w:rsidTr="002767FA">
        <w:trPr>
          <w:trHeight w:val="263"/>
        </w:trPr>
        <w:tc>
          <w:tcPr>
            <w:tcW w:w="2263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7343" w:type="dxa"/>
          </w:tcPr>
          <w:p w:rsidR="00A25E03" w:rsidRDefault="007B4D4F" w:rsidP="002767FA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Мұхтар Әуезов «Көксерек» </w:t>
            </w:r>
          </w:p>
        </w:tc>
      </w:tr>
      <w:tr w:rsidR="00A25E03" w:rsidRPr="002767FA" w:rsidTr="002767FA">
        <w:tc>
          <w:tcPr>
            <w:tcW w:w="2263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 бағдарламасына сәйкес оқу мақсаты</w:t>
            </w:r>
          </w:p>
        </w:tc>
        <w:tc>
          <w:tcPr>
            <w:tcW w:w="7343" w:type="dxa"/>
          </w:tcPr>
          <w:p w:rsidR="00A25E03" w:rsidRDefault="007B4D4F">
            <w:pPr>
              <w:pStyle w:val="a6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8.4.4.1-тақырып бойынша мәлімет жинақтап,эссе жазуда тиімді қолдану;</w:t>
            </w:r>
          </w:p>
          <w:p w:rsidR="00A25E03" w:rsidRDefault="007B4D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8.4.2.1-эссе құрылымы мен дамуын сақтап,тақырыпқа байланысты берілген мәселенің оңтайлы шешілу жолдарын ұсыну;</w:t>
            </w:r>
          </w:p>
        </w:tc>
      </w:tr>
      <w:tr w:rsidR="00A25E03" w:rsidRPr="002767FA" w:rsidTr="002767FA">
        <w:tc>
          <w:tcPr>
            <w:tcW w:w="2263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Сабақтың мақсаты:</w:t>
            </w:r>
          </w:p>
        </w:tc>
        <w:tc>
          <w:tcPr>
            <w:tcW w:w="7343" w:type="dxa"/>
          </w:tcPr>
          <w:p w:rsidR="00A25E03" w:rsidRDefault="007B4D4F">
            <w:pPr>
              <w:pStyle w:val="a6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тақырып бойынша мәлімет жинақтап,эссе жазуда тиімді қолдана алады;</w:t>
            </w:r>
          </w:p>
          <w:p w:rsidR="00A25E03" w:rsidRDefault="007B4D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эссе құрылымы мен дамуын сақтап,тақырыпқа байланысты берілген мәселенің оңтайлы шешілу жолдарын ұсына алады;</w:t>
            </w:r>
          </w:p>
        </w:tc>
      </w:tr>
    </w:tbl>
    <w:p w:rsidR="00A25E03" w:rsidRDefault="007B4D4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Сабақтың барысы:</w:t>
      </w:r>
    </w:p>
    <w:tbl>
      <w:tblPr>
        <w:tblStyle w:val="a5"/>
        <w:tblW w:w="0" w:type="auto"/>
        <w:tblLayout w:type="fixed"/>
        <w:tblLook w:val="04A0"/>
      </w:tblPr>
      <w:tblGrid>
        <w:gridCol w:w="1668"/>
        <w:gridCol w:w="1701"/>
        <w:gridCol w:w="2409"/>
        <w:gridCol w:w="426"/>
        <w:gridCol w:w="1984"/>
        <w:gridCol w:w="1383"/>
      </w:tblGrid>
      <w:tr w:rsidR="00A25E03">
        <w:tc>
          <w:tcPr>
            <w:tcW w:w="1668" w:type="dxa"/>
          </w:tcPr>
          <w:p w:rsidR="00A25E03" w:rsidRDefault="007B4D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 кезеңі/Уақыты</w:t>
            </w:r>
          </w:p>
        </w:tc>
        <w:tc>
          <w:tcPr>
            <w:tcW w:w="1701" w:type="dxa"/>
          </w:tcPr>
          <w:p w:rsidR="00A25E03" w:rsidRDefault="007B4D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Педагогтің іс-әрекеті</w:t>
            </w:r>
          </w:p>
        </w:tc>
        <w:tc>
          <w:tcPr>
            <w:tcW w:w="2835" w:type="dxa"/>
            <w:gridSpan w:val="2"/>
          </w:tcPr>
          <w:p w:rsidR="00A25E03" w:rsidRDefault="007B4D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Оқушының іс-әрекеті</w:t>
            </w:r>
          </w:p>
        </w:tc>
        <w:tc>
          <w:tcPr>
            <w:tcW w:w="1984" w:type="dxa"/>
          </w:tcPr>
          <w:p w:rsidR="00A25E03" w:rsidRDefault="007B4D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383" w:type="dxa"/>
          </w:tcPr>
          <w:p w:rsidR="00A25E03" w:rsidRDefault="007B4D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Ресурстар</w:t>
            </w:r>
          </w:p>
        </w:tc>
      </w:tr>
      <w:tr w:rsidR="00A25E03">
        <w:tc>
          <w:tcPr>
            <w:tcW w:w="1668" w:type="dxa"/>
          </w:tcPr>
          <w:p w:rsidR="00A25E03" w:rsidRDefault="007B4D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Сабақтың басы</w:t>
            </w:r>
          </w:p>
          <w:p w:rsidR="00A25E03" w:rsidRDefault="007B4D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Қызығушылықты ояту.</w:t>
            </w:r>
          </w:p>
          <w:p w:rsidR="00A25E03" w:rsidRDefault="00A25E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25E03" w:rsidRDefault="007B4D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(Ұ). Ұйымдастыру кезеңі:</w:t>
            </w:r>
          </w:p>
          <w:p w:rsidR="00A25E03" w:rsidRDefault="007B4D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Оқушылармен амандасу, түгендеу.</w:t>
            </w:r>
          </w:p>
          <w:p w:rsidR="00A25E03" w:rsidRDefault="007B4D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 Ынтымақтастық атмосферасын қалыптастыру</w:t>
            </w:r>
          </w:p>
        </w:tc>
        <w:tc>
          <w:tcPr>
            <w:tcW w:w="2835" w:type="dxa"/>
            <w:gridSpan w:val="2"/>
          </w:tcPr>
          <w:p w:rsidR="00A25E03" w:rsidRDefault="007B4D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:rsidR="00A25E03" w:rsidRDefault="007B4D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Психологиялық ахуал Бір-бірімізді тыңдаймыз. 1 шапалақ Тәртіпті боламыз. 2 шапалақ Белсенділік танытамыз.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шапалақ</w:t>
            </w:r>
          </w:p>
        </w:tc>
        <w:tc>
          <w:tcPr>
            <w:tcW w:w="1984" w:type="dxa"/>
          </w:tcPr>
          <w:p w:rsidR="00A25E03" w:rsidRDefault="007B4D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Тиімділігі: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 бір-біріне тілек айту арқылы жақындасады, көңіл-күйін көтереді және бауырмалдығын оятады.</w:t>
            </w:r>
          </w:p>
          <w:p w:rsidR="00A25E03" w:rsidRDefault="00A25E03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83" w:type="dxa"/>
          </w:tcPr>
          <w:p w:rsidR="00A25E03" w:rsidRDefault="007B4D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Оқулық, жұмыс дәптерлері</w:t>
            </w:r>
          </w:p>
          <w:p w:rsidR="00A25E03" w:rsidRDefault="00A25E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25E03">
        <w:tc>
          <w:tcPr>
            <w:tcW w:w="1668" w:type="dxa"/>
          </w:tcPr>
          <w:p w:rsidR="00A25E03" w:rsidRDefault="007B4D4F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Жаңа сабаққа кіріспе</w:t>
            </w:r>
          </w:p>
          <w:p w:rsidR="00A25E03" w:rsidRDefault="007B4D4F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04825" cy="515620"/>
                  <wp:effectExtent l="0" t="0" r="0" b="0"/>
                  <wp:docPr id="574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Рисунок 21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r="60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16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25E03" w:rsidRDefault="007B4D4F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(Ұ) «Миға шабуыл»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әдісі арқылы өткен тақырыппен жаңа сабақты  байланыстыру мақсатында ой қозғау сұрақтарын ұжымдық талқылау. 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kk-KZ"/>
              </w:rPr>
              <w:t>Ммұғалім оқушыларға сабақтың тақырыбы, мақсатымен таныстырады.</w:t>
            </w:r>
          </w:p>
        </w:tc>
        <w:tc>
          <w:tcPr>
            <w:tcW w:w="2835" w:type="dxa"/>
            <w:gridSpan w:val="2"/>
          </w:tcPr>
          <w:p w:rsidR="00A25E03" w:rsidRDefault="007B4D4F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Бір-біріне сұрақтар қояды. Сыныптастырының пікірін толықтырады.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ойымен бөліседі.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kk-KZ"/>
              </w:rPr>
              <w:t>Оқушылар сұрақтарға жауап беріп, өзара ұжымдық талқылау жасағаннан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Осы тапсырманы орындау арқылы оқушылардың айтылым дағдысы қалыптасады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93215" cy="688975"/>
                  <wp:effectExtent l="19050" t="0" r="6762" b="0"/>
                  <wp:docPr id="28" name="Рисунок 1" descr="https://fsd.videouroki.net/html/2017/01/19/v_5880ee7fce04d/99677903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https://fsd.videouroki.net/html/2017/01/19/v_5880ee7fce04d/99677903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929" cy="692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Қалыптастырушы бағалау: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  <w:lang w:val="kk-KZ"/>
              </w:rPr>
              <w:t>«Жарайсың!»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деген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  <w:lang w:val="kk-KZ"/>
              </w:rPr>
              <w:t>мадақтау сөзімен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ынталандыру.  </w:t>
            </w:r>
          </w:p>
        </w:tc>
        <w:tc>
          <w:tcPr>
            <w:tcW w:w="1383" w:type="dxa"/>
          </w:tcPr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Интербелсенді тақта</w:t>
            </w:r>
          </w:p>
        </w:tc>
      </w:tr>
      <w:tr w:rsidR="00A25E03" w:rsidRPr="002767FA">
        <w:tc>
          <w:tcPr>
            <w:tcW w:w="1668" w:type="dxa"/>
          </w:tcPr>
          <w:p w:rsidR="00A25E03" w:rsidRDefault="007B4D4F">
            <w:pPr>
              <w:spacing w:after="0" w:line="240" w:lineRule="auto"/>
              <w:ind w:right="-2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>Сабақтың ортасы</w:t>
            </w:r>
          </w:p>
          <w:p w:rsidR="00A25E03" w:rsidRDefault="007B4D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Мағынаны ашу.</w:t>
            </w:r>
          </w:p>
          <w:p w:rsidR="00A25E03" w:rsidRDefault="00A25E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Сөздік жұмысы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2010" cy="1371600"/>
                  <wp:effectExtent l="19050" t="0" r="0" b="0"/>
                  <wp:docPr id="576" name="Рисунок 32" descr="http://images.myshared.ru/54/1341037/slide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Рисунок 32" descr="http://images.myshared.ru/54/1341037/slide_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269" cy="1376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Жазылым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Жота-хребет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Өсу-расти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Ауылдың-деревни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Малы-скот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Жасқанбау-не бояться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Қылғыта салды-заглатывать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Өлік-покойник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Аңшы-охотник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Атақты-знаменитый</w:t>
            </w:r>
          </w:p>
        </w:tc>
        <w:tc>
          <w:tcPr>
            <w:tcW w:w="1984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59180" cy="1520190"/>
                  <wp:effectExtent l="19050" t="0" r="7044" b="0"/>
                  <wp:docPr id="577" name="Рисунок 4" descr="http://images.myshared.ru/25/1277582/slide_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Рисунок 4" descr="http://images.myshared.ru/25/1277582/slide_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51" cy="152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8-сынып оқулығы, жұмыс дәптері</w:t>
            </w: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Сөздік</w:t>
            </w:r>
          </w:p>
        </w:tc>
      </w:tr>
      <w:tr w:rsidR="00A25E03">
        <w:tc>
          <w:tcPr>
            <w:tcW w:w="1668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107950</wp:posOffset>
                  </wp:positionV>
                  <wp:extent cx="744220" cy="477520"/>
                  <wp:effectExtent l="19050" t="0" r="0" b="0"/>
                  <wp:wrapNone/>
                  <wp:docPr id="57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Рисунок 21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79" cy="47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Тапсырма: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904875" cy="829310"/>
                  <wp:effectExtent l="19050" t="0" r="9000" b="0"/>
                  <wp:docPr id="580" name="Рисунок 18" descr="https://fsd.kopilkaurokov.ru/uploads/user_file_551c18b90041f/img_user_file_551c18b90041f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Рисунок 18" descr="https://fsd.kopilkaurokov.ru/uploads/user_file_551c18b90041f/img_user_file_551c18b90041f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18" cy="840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Айтылым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191895" cy="977900"/>
                  <wp:effectExtent l="19050" t="0" r="7649" b="0"/>
                  <wp:docPr id="39" name="Рисунок 4" descr="http://images.myshared.ru/33/1324665/slide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4" descr="http://images.myshared.ru/33/1324665/slide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457" cy="987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lastRenderedPageBreak/>
              <w:t>Дескриптор:              Жалпы – 3 балл.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-Салысытрады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092835" cy="680085"/>
                  <wp:effectExtent l="19050" t="0" r="0" b="0"/>
                  <wp:docPr id="609" name="Рисунок 156" descr="http://cf.ppt-online.org/files1/slide/h/HXkpKVxPI5rUqwDhcZB8ySEnN1T6OdCQL4uFz29WsY/slide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Рисунок 156" descr="http://cf.ppt-online.org/files1/slide/h/HXkpKVxPI5rUqwDhcZB8ySEnN1T6OdCQL4uFz29WsY/slide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246" cy="685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8-сынып оқулығы, жұмыс дәптері</w:t>
            </w:r>
          </w:p>
        </w:tc>
      </w:tr>
      <w:tr w:rsidR="00A25E03">
        <w:tc>
          <w:tcPr>
            <w:tcW w:w="1668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1997075</wp:posOffset>
                  </wp:positionV>
                  <wp:extent cx="767715" cy="499110"/>
                  <wp:effectExtent l="19050" t="0" r="0" b="0"/>
                  <wp:wrapSquare wrapText="bothSides"/>
                  <wp:docPr id="595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Рисунок 2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4089400</wp:posOffset>
                  </wp:positionV>
                  <wp:extent cx="746760" cy="478155"/>
                  <wp:effectExtent l="19050" t="0" r="0" b="0"/>
                  <wp:wrapNone/>
                  <wp:docPr id="596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Рисунок 21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494" cy="478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11430</wp:posOffset>
                  </wp:positionV>
                  <wp:extent cx="714375" cy="457200"/>
                  <wp:effectExtent l="0" t="0" r="0" b="635"/>
                  <wp:wrapNone/>
                  <wp:docPr id="597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Рисунок 21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99" cy="464673"/>
                          </a:xfrm>
                          <a:prstGeom prst="rect">
                            <a:avLst/>
                          </a:prstGeom>
                          <a:ln w="381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№1- тапсырма: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Жұптық жұмыс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Оқулықта берілген тапсырмаларды орындатады, бақылайды, мысал, үлгі көрсетеді.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2-тапсырма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Топтық жұмыс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16305" cy="988695"/>
                  <wp:effectExtent l="19050" t="0" r="0" b="0"/>
                  <wp:docPr id="208" name="Рисунок 64" descr="https://ds04.infourok.ru/uploads/ex/1375/0014c06c-a4587920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Рисунок 64" descr="https://ds04.infourok.ru/uploads/ex/1375/0014c06c-a4587920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399" cy="999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Мұғалім оқушыларды топпен жұмыс жасауға, сын тұрғысынан ойлау дағдысын қолданып пікрін білдіруге баулиды.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3-тапсырма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Мұғалім бағыт-бағдар береді.</w:t>
            </w: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4-тапсырма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Оқушыларға қосымша ақпарат көздерінен қосымша мәлімет береді.</w:t>
            </w: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• Іс-әрекетті жоспарлау және ұйымдастыру дағдыларының болуы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• Моральдық нормаларға сәйкес өзінің және басқалардың іс-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lastRenderedPageBreak/>
              <w:t>әрекеттерін талдай білу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• Оқу тапсырмасын орындауда табандылық,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еңбекқорлықтың болуы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(Әділдік және Жауапкершілік)</w:t>
            </w:r>
          </w:p>
        </w:tc>
        <w:tc>
          <w:tcPr>
            <w:tcW w:w="2409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  Айтылым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Сұрақтарға жауап береді.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«Зымыран сұрақтар» тәсілін қолданады.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77620" cy="861060"/>
                  <wp:effectExtent l="19050" t="0" r="0" b="0"/>
                  <wp:docPr id="190" name="Рисунок 40" descr="https://fsd.videouroki.net/html/2017/11/13/v_5a09d6646c592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Рисунок 40" descr="https://fsd.videouroki.net/html/2017/11/13/v_5a09d6646c592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968" cy="858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Оқылым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Топқа бөлініп, тапсырмаларды орындайды.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2550" cy="637540"/>
                  <wp:effectExtent l="19050" t="0" r="0" b="0"/>
                  <wp:docPr id="62" name="Рисунок 7" descr="http://images.myshared.ru/74/1369569/slide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Рисунок 7" descr="http://images.myshared.ru/74/1369569/slide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420" cy="64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80085" cy="509270"/>
                  <wp:effectExtent l="19050" t="0" r="5344" b="0"/>
                  <wp:docPr id="87" name="Рисунок 10" descr="http://images.myshared.ru/74/1369569/slide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Рисунок 10" descr="http://images.myshared.ru/74/1369569/slide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777" cy="510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38810" cy="478155"/>
                  <wp:effectExtent l="19050" t="0" r="8859" b="0"/>
                  <wp:docPr id="93" name="Рисунок 13" descr="http://images.myshared.ru/74/1369569/slide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Рисунок 13" descr="http://images.myshared.ru/74/1369569/slide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945" cy="482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7620" cy="754380"/>
                  <wp:effectExtent l="19050" t="0" r="0" b="0"/>
                  <wp:docPr id="104" name="Рисунок 16" descr="http://images.myshared.ru/74/1369569/slide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Рисунок 16" descr="http://images.myshared.ru/74/1369569/slide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978" cy="760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Айтылым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Әр абзацка тақырып  қояды. «Дара диаграмма» әдісі арқылы Құрмашты суреттейді.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7620" cy="531495"/>
                  <wp:effectExtent l="19050" t="0" r="0" b="0"/>
                  <wp:docPr id="105" name="Рисунок 19" descr="https://fsd.multiurok.ru/html/2019/02/06/s_5c5ab13787a26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Рисунок 19" descr="https://fsd.multiurok.ru/html/2019/02/06/s_5c5ab13787a26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083" cy="538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Оқылым  Жазылым Айтылым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Кестені толтырады.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«Кубизм» тәсілі арқылы қасқырға сипттама береді.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44295" cy="659130"/>
                  <wp:effectExtent l="19050" t="0" r="8255" b="0"/>
                  <wp:docPr id="109" name="Рисунок 16" descr="https://ds04.infourok.ru/uploads/ex/06d7/000202a6-3302be4e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Рисунок 16" descr="https://ds04.infourok.ru/uploads/ex/06d7/000202a6-3302be4e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968" cy="66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Дескриптор:              Жалпы - 4 балл.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-Сұраққа жауап береді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5690" cy="1009650"/>
                  <wp:effectExtent l="19050" t="0" r="0" b="0"/>
                  <wp:docPr id="611" name="Рисунок 168" descr="http://cf.ppt-online.org/files1/slide/h/HXkpKVxPI5rUqwDhcZB8ySEnN1T6OdCQL4uFz29WsY/slide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Рисунок 168" descr="http://cf.ppt-online.org/files1/slide/h/HXkpKVxPI5rUqwDhcZB8ySEnN1T6OdCQL4uFz29WsY/slide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03" cy="1010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  балл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-Топтастырады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-Постер құрады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-Түсіндіреді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-Мәтінді оқиды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04900" cy="1413510"/>
                  <wp:effectExtent l="19050" t="0" r="0" b="0"/>
                  <wp:docPr id="152" name="Рисунок 22" descr="https://fsd.kopilkaurokov.ru/up/html/2016/12/04/k_5843c77cf40b4/img_user_file_5843c77d00038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Рисунок 22" descr="https://fsd.kopilkaurokov.ru/up/html/2016/12/04/k_5843c77cf40b4/img_user_file_5843c77d00038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326" cy="1415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 балл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-Дәлелдеп айтады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-Тірек сөздерді анықтайды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94435" cy="407035"/>
                  <wp:effectExtent l="19050" t="0" r="5345" b="0"/>
                  <wp:docPr id="612" name="Рисунок 165" descr="http://cf.ppt-online.org/files1/slide/h/HXkpKVxPI5rUqwDhcZB8ySEnN1T6OdCQL4uFz29WsY/slide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Рисунок 165" descr="http://cf.ppt-online.org/files1/slide/h/HXkpKVxPI5rUqwDhcZB8ySEnN1T6OdCQL4uFz29WsY/slide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630" cy="409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  балл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-Сөз тіркесін жазады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-Жаңа сөздер жазады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16660" cy="911225"/>
                  <wp:effectExtent l="19050" t="0" r="2171" b="0"/>
                  <wp:docPr id="180" name="Рисунок 25" descr="https://myslide.ru/documents_3/12f31e10689a73576c2f5c50dc75ea20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Рисунок 25" descr="https://myslide.ru/documents_3/12f31e10689a73576c2f5c50dc75ea20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019" cy="917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йтады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25E03">
        <w:tc>
          <w:tcPr>
            <w:tcW w:w="1668" w:type="dxa"/>
          </w:tcPr>
          <w:p w:rsidR="00A25E03" w:rsidRDefault="007B4D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Сабақтың соңы</w:t>
            </w:r>
          </w:p>
          <w:p w:rsidR="00A25E03" w:rsidRDefault="007B4D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 толғаныс.</w:t>
            </w:r>
          </w:p>
          <w:p w:rsidR="00A25E03" w:rsidRDefault="007B4D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Рефлексия</w:t>
            </w:r>
          </w:p>
          <w:p w:rsidR="00A25E03" w:rsidRDefault="007B4D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10795</wp:posOffset>
                  </wp:positionV>
                  <wp:extent cx="748030" cy="475615"/>
                  <wp:effectExtent l="0" t="0" r="0" b="635"/>
                  <wp:wrapNone/>
                  <wp:docPr id="605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Рисунок 21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«Еркін микрофон»  әдісі.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Мұғалім оқушылардың сабаққа деген көзқарасын, рефлексиясын тыңдайды.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Үйтапсырмасы</w:t>
            </w:r>
          </w:p>
        </w:tc>
        <w:tc>
          <w:tcPr>
            <w:tcW w:w="2835" w:type="dxa"/>
            <w:gridSpan w:val="2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Arimo" w:hAnsi="Times New Roman" w:cs="Times New Roman"/>
                <w:sz w:val="20"/>
                <w:szCs w:val="20"/>
                <w:highlight w:val="whit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 бүгінгі сабақтың мақсаты, тақырыбы бойынша өз ойын айту арқылы сабаққа қорытынды жасайды.</w:t>
            </w: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10360" cy="488315"/>
                  <wp:effectExtent l="19050" t="0" r="8450" b="0"/>
                  <wp:docPr id="199" name="Рисунок 4" descr="http://images.myshared.ru/17/1093613/slide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Рисунок 4" descr="http://images.myshared.ru/17/1093613/slide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339" cy="494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E03" w:rsidRDefault="00A25E03">
            <w:pPr>
              <w:spacing w:after="0" w:line="240" w:lineRule="auto"/>
              <w:ind w:left="5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A25E03" w:rsidRDefault="00395ADB">
            <w:pPr>
              <w:spacing w:after="0" w:line="240" w:lineRule="auto"/>
              <w:ind w:left="5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</w:t>
            </w:r>
            <w:bookmarkStart w:id="0" w:name="_GoBack"/>
            <w:bookmarkEnd w:id="0"/>
            <w:r w:rsidR="007B4D4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-тапсырма</w:t>
            </w:r>
          </w:p>
        </w:tc>
        <w:tc>
          <w:tcPr>
            <w:tcW w:w="1984" w:type="dxa"/>
          </w:tcPr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Мұғалім оқушыларды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«Жапондық бағалау»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әдісі арқылы бағалайды. 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«Дұрыс келісемін», «Толықтырамын, басқа көзқарасым бар». </w:t>
            </w:r>
          </w:p>
        </w:tc>
        <w:tc>
          <w:tcPr>
            <w:tcW w:w="1383" w:type="dxa"/>
          </w:tcPr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7B4D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40665" cy="450215"/>
                  <wp:effectExtent l="152400" t="0" r="140332" b="0"/>
                  <wp:docPr id="607" name="Рисунок 23" descr="C:\Users\Айгуль\Desktop\4-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Рисунок 23" descr="C:\Users\Айгуль\Desktop\4-32.png"/>
                          <pic:cNvPicPr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3511659">
                            <a:off x="0" y="0"/>
                            <a:ext cx="240354" cy="449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E03" w:rsidRDefault="00A25E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5E03" w:rsidRDefault="007B4D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95325" cy="520700"/>
                  <wp:effectExtent l="19050" t="0" r="9354" b="0"/>
                  <wp:docPr id="608" name="Рисунок 220" descr="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Рисунок 220" descr="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57" cy="53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5E03" w:rsidRDefault="00A25E03"/>
    <w:sectPr w:rsidR="00A25E03" w:rsidSect="003B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067" w:rsidRDefault="00F97067">
      <w:pPr>
        <w:spacing w:line="240" w:lineRule="auto"/>
      </w:pPr>
      <w:r>
        <w:separator/>
      </w:r>
    </w:p>
  </w:endnote>
  <w:endnote w:type="continuationSeparator" w:id="1">
    <w:p w:rsidR="00F97067" w:rsidRDefault="00F97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067" w:rsidRDefault="00F97067">
      <w:pPr>
        <w:spacing w:after="0"/>
      </w:pPr>
      <w:r>
        <w:separator/>
      </w:r>
    </w:p>
  </w:footnote>
  <w:footnote w:type="continuationSeparator" w:id="1">
    <w:p w:rsidR="00F97067" w:rsidRDefault="00F970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4DD"/>
    <w:rsid w:val="002767FA"/>
    <w:rsid w:val="00395ADB"/>
    <w:rsid w:val="003B1FD4"/>
    <w:rsid w:val="003B3CE0"/>
    <w:rsid w:val="007B4D4F"/>
    <w:rsid w:val="008254DD"/>
    <w:rsid w:val="008C4F76"/>
    <w:rsid w:val="00A25E03"/>
    <w:rsid w:val="00E13912"/>
    <w:rsid w:val="00E933A6"/>
    <w:rsid w:val="00F97067"/>
    <w:rsid w:val="1947353F"/>
    <w:rsid w:val="199003FF"/>
    <w:rsid w:val="31557E7B"/>
    <w:rsid w:val="332A5CC2"/>
    <w:rsid w:val="42326D37"/>
    <w:rsid w:val="50CE1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FD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1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B1FD4"/>
    <w:rPr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3B1FD4"/>
  </w:style>
  <w:style w:type="character" w:customStyle="1" w:styleId="a4">
    <w:name w:val="Текст выноски Знак"/>
    <w:basedOn w:val="a0"/>
    <w:link w:val="a3"/>
    <w:uiPriority w:val="99"/>
    <w:semiHidden/>
    <w:rsid w:val="003B1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Bell-2020</cp:lastModifiedBy>
  <cp:revision>2</cp:revision>
  <dcterms:created xsi:type="dcterms:W3CDTF">2025-09-08T15:02:00Z</dcterms:created>
  <dcterms:modified xsi:type="dcterms:W3CDTF">2025-09-08T15:02:00Z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F2EBA86DC8A640B3BE3828EAD67BC462_13</vt:lpwstr>
  </property>
</Properties>
</file>